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E05BE" w14:textId="1EBAC607" w:rsidR="006B714E" w:rsidRPr="005202A0" w:rsidRDefault="006B714E" w:rsidP="006B714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s-AR"/>
        </w:rPr>
      </w:pPr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>República Argentina</w:t>
      </w:r>
    </w:p>
    <w:p w14:paraId="66B3D2E2" w14:textId="7A4B7E9F" w:rsidR="005202A0" w:rsidRPr="005202A0" w:rsidRDefault="005202A0" w:rsidP="006B714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s-AR"/>
        </w:rPr>
      </w:pPr>
      <w:r w:rsidRPr="005202A0">
        <w:rPr>
          <w:i/>
          <w:noProof/>
          <w:sz w:val="26"/>
          <w:szCs w:val="26"/>
          <w:lang w:val="es-AR" w:eastAsia="es-AR"/>
        </w:rPr>
        <w:drawing>
          <wp:inline distT="0" distB="0" distL="0" distR="0" wp14:anchorId="1BAE2682" wp14:editId="48B2469B">
            <wp:extent cx="3028950" cy="714375"/>
            <wp:effectExtent l="0" t="0" r="0" b="0"/>
            <wp:docPr id="1" name="Imagen 1" descr="Logo Secretaria de Agroindustr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cretaria de Agroindustria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97E64" w14:textId="77777777" w:rsidR="006B714E" w:rsidRPr="005202A0" w:rsidRDefault="006B714E" w:rsidP="006B714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s-AR"/>
        </w:rPr>
      </w:pPr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>Dirección General de Programas y Proyectos Sectoriales y Especiales</w:t>
      </w:r>
    </w:p>
    <w:p w14:paraId="5FB2B3C5" w14:textId="77777777" w:rsidR="006B714E" w:rsidRPr="005202A0" w:rsidRDefault="006B714E" w:rsidP="006B714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s-AR"/>
        </w:rPr>
      </w:pPr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>Programa de Servicios Agrícolas Provinciales IV (PROSAP IV).</w:t>
      </w:r>
    </w:p>
    <w:p w14:paraId="1C60BEFC" w14:textId="3C86AF94" w:rsidR="006B714E" w:rsidRPr="005202A0" w:rsidRDefault="006B714E" w:rsidP="006B714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s-AR"/>
        </w:rPr>
      </w:pPr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>Préstamo BID Nº 3806/OC-AR</w:t>
      </w:r>
    </w:p>
    <w:p w14:paraId="65A7668E" w14:textId="77777777" w:rsidR="006B714E" w:rsidRPr="005202A0" w:rsidRDefault="006B714E" w:rsidP="006B714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s-AR"/>
        </w:rPr>
      </w:pPr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Proyecto: Rehabilitación de Caminos Rurales para el </w:t>
      </w:r>
      <w:proofErr w:type="spellStart"/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>lberá</w:t>
      </w:r>
      <w:proofErr w:type="spellEnd"/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Ruta Provincial Nº 22, Provincia de Corrientes.</w:t>
      </w:r>
    </w:p>
    <w:p w14:paraId="62163531" w14:textId="77777777" w:rsidR="006B714E" w:rsidRPr="005202A0" w:rsidRDefault="006B714E" w:rsidP="006B714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s-AR"/>
        </w:rPr>
      </w:pPr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Obra: Mejoramiento de Caminos Rurales Ruta Provincial Nº 22 – Tramo Concepción del Yaguareté </w:t>
      </w:r>
      <w:proofErr w:type="spellStart"/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>Corá</w:t>
      </w:r>
      <w:proofErr w:type="spellEnd"/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– Arroyo Tajibo.</w:t>
      </w:r>
    </w:p>
    <w:p w14:paraId="09039051" w14:textId="77777777" w:rsidR="006B714E" w:rsidRPr="005202A0" w:rsidRDefault="006B714E" w:rsidP="006B714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s-AR"/>
        </w:rPr>
      </w:pPr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>LPN Nº: BD-COP-3806-004-O-001/19.</w:t>
      </w:r>
    </w:p>
    <w:p w14:paraId="68C41C09" w14:textId="77777777" w:rsidR="006B714E" w:rsidRPr="006B714E" w:rsidRDefault="006B714E" w:rsidP="006B714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s-AR"/>
        </w:rPr>
      </w:pPr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>Contratante: Ministerio de Producción. Gobierno de la Provincia de Corrientes.</w:t>
      </w:r>
    </w:p>
    <w:p w14:paraId="0548E42F" w14:textId="38AA8420" w:rsidR="006B714E" w:rsidRPr="006B714E" w:rsidRDefault="006B714E" w:rsidP="006B71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s-AR"/>
        </w:rPr>
      </w:pPr>
    </w:p>
    <w:p w14:paraId="46683A45" w14:textId="77777777" w:rsidR="00E75250" w:rsidRPr="006B714E" w:rsidRDefault="00E75250" w:rsidP="006B714E">
      <w:pPr>
        <w:jc w:val="both"/>
        <w:rPr>
          <w:rFonts w:ascii="Times New Roman" w:hAnsi="Times New Roman" w:cs="Times New Roman"/>
          <w:lang w:val="es-AR"/>
        </w:rPr>
      </w:pPr>
    </w:p>
    <w:p w14:paraId="61A62F82" w14:textId="659ABB84" w:rsidR="00B22C63" w:rsidRPr="006B714E" w:rsidRDefault="00B22C63" w:rsidP="005202A0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AR"/>
        </w:rPr>
      </w:pPr>
      <w:r w:rsidRPr="006B714E">
        <w:rPr>
          <w:rFonts w:ascii="Times New Roman" w:hAnsi="Times New Roman" w:cs="Times New Roman"/>
          <w:b/>
          <w:sz w:val="32"/>
          <w:szCs w:val="32"/>
          <w:u w:val="single"/>
          <w:lang w:val="es-AR"/>
        </w:rPr>
        <w:t xml:space="preserve">CIRCULAR </w:t>
      </w:r>
      <w:r w:rsidR="006B3E14" w:rsidRPr="006B714E">
        <w:rPr>
          <w:rFonts w:ascii="Times New Roman" w:hAnsi="Times New Roman" w:cs="Times New Roman"/>
          <w:b/>
          <w:sz w:val="32"/>
          <w:szCs w:val="32"/>
          <w:u w:val="single"/>
          <w:lang w:val="es-AR"/>
        </w:rPr>
        <w:t xml:space="preserve">Nº 1 </w:t>
      </w:r>
      <w:r w:rsidR="005202A0">
        <w:rPr>
          <w:rFonts w:ascii="Times New Roman" w:hAnsi="Times New Roman" w:cs="Times New Roman"/>
          <w:b/>
          <w:sz w:val="32"/>
          <w:szCs w:val="32"/>
          <w:u w:val="single"/>
          <w:lang w:val="es-AR"/>
        </w:rPr>
        <w:t>–</w:t>
      </w:r>
      <w:r w:rsidR="006B3E14" w:rsidRPr="006B714E">
        <w:rPr>
          <w:rFonts w:ascii="Times New Roman" w:hAnsi="Times New Roman" w:cs="Times New Roman"/>
          <w:b/>
          <w:sz w:val="32"/>
          <w:szCs w:val="32"/>
          <w:u w:val="single"/>
          <w:lang w:val="es-AR"/>
        </w:rPr>
        <w:t xml:space="preserve"> </w:t>
      </w:r>
      <w:r w:rsidR="005202A0">
        <w:rPr>
          <w:rFonts w:ascii="Times New Roman" w:hAnsi="Times New Roman" w:cs="Times New Roman"/>
          <w:b/>
          <w:sz w:val="32"/>
          <w:szCs w:val="32"/>
          <w:u w:val="single"/>
          <w:lang w:val="es-AR"/>
        </w:rPr>
        <w:t xml:space="preserve">MODIFICATORIA </w:t>
      </w:r>
      <w:r w:rsidRPr="006B714E">
        <w:rPr>
          <w:rFonts w:ascii="Times New Roman" w:hAnsi="Times New Roman" w:cs="Times New Roman"/>
          <w:b/>
          <w:sz w:val="32"/>
          <w:szCs w:val="32"/>
          <w:u w:val="single"/>
          <w:lang w:val="es-AR"/>
        </w:rPr>
        <w:t>SIN CONSULTA</w:t>
      </w:r>
    </w:p>
    <w:p w14:paraId="71061B1C" w14:textId="3601E2B0" w:rsidR="00F65F72" w:rsidRPr="006B714E" w:rsidRDefault="00F65F72" w:rsidP="00DF6F69">
      <w:pPr>
        <w:jc w:val="both"/>
        <w:rPr>
          <w:rFonts w:ascii="Times New Roman" w:hAnsi="Times New Roman" w:cs="Times New Roman"/>
          <w:lang w:val="es-AR"/>
        </w:rPr>
      </w:pPr>
      <w:r w:rsidRPr="006B714E">
        <w:rPr>
          <w:rFonts w:ascii="Times New Roman" w:hAnsi="Times New Roman" w:cs="Times New Roman"/>
          <w:lang w:val="es-AR"/>
        </w:rPr>
        <w:t>Conforme a lo establecido en la IA</w:t>
      </w:r>
      <w:r w:rsidR="005202A0">
        <w:rPr>
          <w:rFonts w:ascii="Times New Roman" w:hAnsi="Times New Roman" w:cs="Times New Roman"/>
          <w:lang w:val="es-AR"/>
        </w:rPr>
        <w:t xml:space="preserve">O 11 de la Sección I </w:t>
      </w:r>
      <w:r w:rsidRPr="006B714E">
        <w:rPr>
          <w:rFonts w:ascii="Times New Roman" w:hAnsi="Times New Roman" w:cs="Times New Roman"/>
          <w:lang w:val="es-AR"/>
        </w:rPr>
        <w:t>de</w:t>
      </w:r>
      <w:r w:rsidR="005202A0">
        <w:rPr>
          <w:rFonts w:ascii="Times New Roman" w:hAnsi="Times New Roman" w:cs="Times New Roman"/>
          <w:lang w:val="es-AR"/>
        </w:rPr>
        <w:t xml:space="preserve"> </w:t>
      </w:r>
      <w:r w:rsidRPr="006B714E">
        <w:rPr>
          <w:rFonts w:ascii="Times New Roman" w:hAnsi="Times New Roman" w:cs="Times New Roman"/>
          <w:lang w:val="es-AR"/>
        </w:rPr>
        <w:t>l</w:t>
      </w:r>
      <w:r w:rsidR="005202A0">
        <w:rPr>
          <w:rFonts w:ascii="Times New Roman" w:hAnsi="Times New Roman" w:cs="Times New Roman"/>
          <w:lang w:val="es-AR"/>
        </w:rPr>
        <w:t>os</w:t>
      </w:r>
      <w:r w:rsidRPr="006B714E">
        <w:rPr>
          <w:rFonts w:ascii="Times New Roman" w:hAnsi="Times New Roman" w:cs="Times New Roman"/>
          <w:lang w:val="es-AR"/>
        </w:rPr>
        <w:t xml:space="preserve"> Documento</w:t>
      </w:r>
      <w:r w:rsidR="005202A0">
        <w:rPr>
          <w:rFonts w:ascii="Times New Roman" w:hAnsi="Times New Roman" w:cs="Times New Roman"/>
          <w:lang w:val="es-AR"/>
        </w:rPr>
        <w:t>s</w:t>
      </w:r>
      <w:r w:rsidRPr="006B714E">
        <w:rPr>
          <w:rFonts w:ascii="Times New Roman" w:hAnsi="Times New Roman" w:cs="Times New Roman"/>
          <w:lang w:val="es-AR"/>
        </w:rPr>
        <w:t xml:space="preserve"> de Licitación, se emite la presente</w:t>
      </w:r>
      <w:r w:rsidR="005202A0">
        <w:rPr>
          <w:rFonts w:ascii="Times New Roman" w:hAnsi="Times New Roman" w:cs="Times New Roman"/>
          <w:lang w:val="es-AR"/>
        </w:rPr>
        <w:t xml:space="preserve"> Circular</w:t>
      </w:r>
      <w:r w:rsidR="001A545F">
        <w:rPr>
          <w:rFonts w:ascii="Times New Roman" w:hAnsi="Times New Roman" w:cs="Times New Roman"/>
          <w:lang w:val="es-AR"/>
        </w:rPr>
        <w:t>,</w:t>
      </w:r>
      <w:r w:rsidR="005202A0">
        <w:rPr>
          <w:rFonts w:ascii="Times New Roman" w:hAnsi="Times New Roman" w:cs="Times New Roman"/>
          <w:lang w:val="es-AR"/>
        </w:rPr>
        <w:t xml:space="preserve"> </w:t>
      </w:r>
      <w:r w:rsidRPr="006B714E">
        <w:rPr>
          <w:rFonts w:ascii="Times New Roman" w:hAnsi="Times New Roman" w:cs="Times New Roman"/>
          <w:lang w:val="es-AR"/>
        </w:rPr>
        <w:t xml:space="preserve">que tiene como objeto </w:t>
      </w:r>
      <w:r w:rsidR="005202A0">
        <w:rPr>
          <w:rFonts w:ascii="Times New Roman" w:hAnsi="Times New Roman" w:cs="Times New Roman"/>
          <w:lang w:val="es-AR"/>
        </w:rPr>
        <w:t>modificar</w:t>
      </w:r>
      <w:r w:rsidRPr="006B714E">
        <w:rPr>
          <w:rFonts w:ascii="Times New Roman" w:hAnsi="Times New Roman" w:cs="Times New Roman"/>
          <w:lang w:val="es-AR"/>
        </w:rPr>
        <w:t xml:space="preserve"> </w:t>
      </w:r>
      <w:r w:rsidR="001A545F">
        <w:rPr>
          <w:rFonts w:ascii="Times New Roman" w:hAnsi="Times New Roman" w:cs="Times New Roman"/>
          <w:lang w:val="es-AR"/>
        </w:rPr>
        <w:t xml:space="preserve">y realizar aclaraciones sobre </w:t>
      </w:r>
      <w:r w:rsidRPr="006B714E">
        <w:rPr>
          <w:rFonts w:ascii="Times New Roman" w:hAnsi="Times New Roman" w:cs="Times New Roman"/>
          <w:lang w:val="es-AR"/>
        </w:rPr>
        <w:t>l</w:t>
      </w:r>
      <w:r w:rsidR="00116F39">
        <w:rPr>
          <w:rFonts w:ascii="Times New Roman" w:hAnsi="Times New Roman" w:cs="Times New Roman"/>
          <w:lang w:val="es-AR"/>
        </w:rPr>
        <w:t>o</w:t>
      </w:r>
      <w:r w:rsidR="005202A0">
        <w:rPr>
          <w:rFonts w:ascii="Times New Roman" w:hAnsi="Times New Roman" w:cs="Times New Roman"/>
          <w:lang w:val="es-AR"/>
        </w:rPr>
        <w:t>s</w:t>
      </w:r>
      <w:r w:rsidRPr="006B714E">
        <w:rPr>
          <w:rFonts w:ascii="Times New Roman" w:hAnsi="Times New Roman" w:cs="Times New Roman"/>
          <w:lang w:val="es-AR"/>
        </w:rPr>
        <w:t xml:space="preserve"> siguiente</w:t>
      </w:r>
      <w:r w:rsidR="005202A0">
        <w:rPr>
          <w:rFonts w:ascii="Times New Roman" w:hAnsi="Times New Roman" w:cs="Times New Roman"/>
          <w:lang w:val="es-AR"/>
        </w:rPr>
        <w:t>s</w:t>
      </w:r>
      <w:r w:rsidR="00116F39">
        <w:rPr>
          <w:rFonts w:ascii="Times New Roman" w:hAnsi="Times New Roman" w:cs="Times New Roman"/>
          <w:lang w:val="es-AR"/>
        </w:rPr>
        <w:t xml:space="preserve"> aspectos</w:t>
      </w:r>
      <w:r w:rsidRPr="006B714E">
        <w:rPr>
          <w:rFonts w:ascii="Times New Roman" w:hAnsi="Times New Roman" w:cs="Times New Roman"/>
          <w:lang w:val="es-AR"/>
        </w:rPr>
        <w:t>:</w:t>
      </w:r>
    </w:p>
    <w:p w14:paraId="124AF850" w14:textId="77777777" w:rsidR="00F65F72" w:rsidRDefault="00F65F72" w:rsidP="00DF6F69">
      <w:pPr>
        <w:jc w:val="both"/>
        <w:rPr>
          <w:rFonts w:ascii="Times New Roman" w:hAnsi="Times New Roman" w:cs="Times New Roman"/>
          <w:lang w:val="es-AR"/>
        </w:rPr>
      </w:pPr>
    </w:p>
    <w:p w14:paraId="3E55EFC2" w14:textId="6721CE44" w:rsidR="00116F39" w:rsidRDefault="001A545F" w:rsidP="00DF6F69">
      <w:pPr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b/>
          <w:u w:val="single"/>
          <w:lang w:val="es-AR"/>
        </w:rPr>
        <w:t>T</w:t>
      </w:r>
      <w:r w:rsidR="00116F39">
        <w:rPr>
          <w:rFonts w:ascii="Times New Roman" w:hAnsi="Times New Roman" w:cs="Times New Roman"/>
          <w:b/>
          <w:u w:val="single"/>
          <w:lang w:val="es-AR"/>
        </w:rPr>
        <w:t>EMA</w:t>
      </w:r>
      <w:r>
        <w:rPr>
          <w:rFonts w:ascii="Times New Roman" w:hAnsi="Times New Roman" w:cs="Times New Roman"/>
          <w:b/>
          <w:u w:val="single"/>
          <w:lang w:val="es-AR"/>
        </w:rPr>
        <w:t xml:space="preserve"> </w:t>
      </w:r>
      <w:r w:rsidRPr="001A545F">
        <w:rPr>
          <w:rFonts w:ascii="Times New Roman" w:hAnsi="Times New Roman" w:cs="Times New Roman"/>
          <w:b/>
          <w:u w:val="single"/>
          <w:lang w:val="es-AR"/>
        </w:rPr>
        <w:t>1:</w:t>
      </w:r>
      <w:r>
        <w:rPr>
          <w:rFonts w:ascii="Times New Roman" w:hAnsi="Times New Roman" w:cs="Times New Roman"/>
          <w:lang w:val="es-AR"/>
        </w:rPr>
        <w:t xml:space="preserve"> </w:t>
      </w:r>
    </w:p>
    <w:p w14:paraId="3F796FB5" w14:textId="035A2699" w:rsidR="00B22C63" w:rsidRPr="006B714E" w:rsidRDefault="00116F39" w:rsidP="00DF6F69">
      <w:pPr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S</w:t>
      </w:r>
      <w:r w:rsidR="001A545F">
        <w:rPr>
          <w:rFonts w:ascii="Times New Roman" w:hAnsi="Times New Roman" w:cs="Times New Roman"/>
          <w:lang w:val="es-AR"/>
        </w:rPr>
        <w:t>e reemplaza e</w:t>
      </w:r>
      <w:r w:rsidR="00F876CC" w:rsidRPr="006B714E">
        <w:rPr>
          <w:rFonts w:ascii="Times New Roman" w:hAnsi="Times New Roman" w:cs="Times New Roman"/>
          <w:lang w:val="es-AR"/>
        </w:rPr>
        <w:t xml:space="preserve">l </w:t>
      </w:r>
      <w:r w:rsidR="001A545F">
        <w:rPr>
          <w:rFonts w:ascii="Times New Roman" w:hAnsi="Times New Roman" w:cs="Times New Roman"/>
          <w:lang w:val="es-AR"/>
        </w:rPr>
        <w:t>A</w:t>
      </w:r>
      <w:r w:rsidR="00F876CC" w:rsidRPr="006B714E">
        <w:rPr>
          <w:rFonts w:ascii="Times New Roman" w:hAnsi="Times New Roman" w:cs="Times New Roman"/>
          <w:lang w:val="es-AR"/>
        </w:rPr>
        <w:t>rt</w:t>
      </w:r>
      <w:r w:rsidR="001A545F">
        <w:rPr>
          <w:rFonts w:ascii="Times New Roman" w:hAnsi="Times New Roman" w:cs="Times New Roman"/>
          <w:lang w:val="es-AR"/>
        </w:rPr>
        <w:t>í</w:t>
      </w:r>
      <w:r w:rsidR="00F876CC" w:rsidRPr="006B714E">
        <w:rPr>
          <w:rFonts w:ascii="Times New Roman" w:hAnsi="Times New Roman" w:cs="Times New Roman"/>
          <w:lang w:val="es-AR"/>
        </w:rPr>
        <w:t>culo N</w:t>
      </w:r>
      <w:r w:rsidR="001A545F">
        <w:rPr>
          <w:rFonts w:ascii="Times New Roman" w:hAnsi="Times New Roman" w:cs="Times New Roman"/>
          <w:lang w:val="es-AR"/>
        </w:rPr>
        <w:t xml:space="preserve">º </w:t>
      </w:r>
      <w:r w:rsidR="00F876CC" w:rsidRPr="006B714E">
        <w:rPr>
          <w:rFonts w:ascii="Times New Roman" w:hAnsi="Times New Roman" w:cs="Times New Roman"/>
          <w:lang w:val="es-AR"/>
        </w:rPr>
        <w:t xml:space="preserve">6 </w:t>
      </w:r>
      <w:r w:rsidR="001A545F">
        <w:rPr>
          <w:rFonts w:ascii="Times New Roman" w:hAnsi="Times New Roman" w:cs="Times New Roman"/>
          <w:lang w:val="es-AR"/>
        </w:rPr>
        <w:t>de</w:t>
      </w:r>
      <w:r w:rsidR="00F876CC" w:rsidRPr="006B714E">
        <w:rPr>
          <w:rFonts w:ascii="Times New Roman" w:hAnsi="Times New Roman" w:cs="Times New Roman"/>
          <w:lang w:val="es-AR"/>
        </w:rPr>
        <w:t xml:space="preserve"> la </w:t>
      </w:r>
      <w:r w:rsidR="0034215E" w:rsidRPr="006B714E">
        <w:rPr>
          <w:rFonts w:ascii="Times New Roman" w:hAnsi="Times New Roman" w:cs="Times New Roman"/>
          <w:lang w:val="es-AR"/>
        </w:rPr>
        <w:t>Sección VII, Especificaciones y</w:t>
      </w:r>
      <w:r w:rsidR="00F876CC" w:rsidRPr="006B714E">
        <w:rPr>
          <w:rFonts w:ascii="Times New Roman" w:hAnsi="Times New Roman" w:cs="Times New Roman"/>
          <w:lang w:val="es-AR"/>
        </w:rPr>
        <w:t xml:space="preserve"> Condiciones de Cumplimiento</w:t>
      </w:r>
      <w:r w:rsidR="001A545F">
        <w:rPr>
          <w:rFonts w:ascii="Times New Roman" w:hAnsi="Times New Roman" w:cs="Times New Roman"/>
          <w:lang w:val="es-AR"/>
        </w:rPr>
        <w:t>, por el siguiente texto:</w:t>
      </w:r>
    </w:p>
    <w:p w14:paraId="354B9E6C" w14:textId="77777777" w:rsidR="00116F39" w:rsidRDefault="00116F39" w:rsidP="00DF6F69">
      <w:pPr>
        <w:keepLines/>
        <w:suppressLineNumbers/>
        <w:suppressAutoHyphens/>
        <w:ind w:left="1701" w:hanging="1701"/>
        <w:jc w:val="both"/>
        <w:rPr>
          <w:rFonts w:ascii="Times New Roman" w:hAnsi="Times New Roman" w:cs="Times New Roman"/>
          <w:b/>
          <w:lang w:val="es-AR"/>
        </w:rPr>
      </w:pPr>
    </w:p>
    <w:p w14:paraId="30BF58A8" w14:textId="77777777" w:rsidR="00F876CC" w:rsidRPr="006B714E" w:rsidRDefault="00F876CC" w:rsidP="00956626">
      <w:pPr>
        <w:keepLines/>
        <w:suppressLineNumbers/>
        <w:suppressAutoHyphens/>
        <w:ind w:left="1701" w:hanging="1701"/>
        <w:jc w:val="center"/>
        <w:rPr>
          <w:rFonts w:ascii="Times New Roman" w:hAnsi="Times New Roman" w:cs="Times New Roman"/>
          <w:b/>
          <w:u w:val="single"/>
          <w:lang w:val="es-AR"/>
        </w:rPr>
      </w:pPr>
      <w:r w:rsidRPr="006B714E">
        <w:rPr>
          <w:rFonts w:ascii="Times New Roman" w:hAnsi="Times New Roman" w:cs="Times New Roman"/>
          <w:b/>
          <w:lang w:val="es-AR"/>
        </w:rPr>
        <w:t xml:space="preserve">ART. N ° 6: </w:t>
      </w:r>
      <w:r w:rsidRPr="006B714E">
        <w:rPr>
          <w:rFonts w:ascii="Times New Roman" w:hAnsi="Times New Roman" w:cs="Times New Roman"/>
          <w:b/>
          <w:u w:val="single"/>
          <w:lang w:val="es-AR"/>
        </w:rPr>
        <w:t>SECCIÓN C. III. ENRIPIADOS</w:t>
      </w:r>
    </w:p>
    <w:p w14:paraId="37B90012" w14:textId="77777777" w:rsidR="00F876CC" w:rsidRPr="006B714E" w:rsidRDefault="00F876CC" w:rsidP="00956626">
      <w:pPr>
        <w:keepLines/>
        <w:suppressLineNumbers/>
        <w:suppressAutoHyphens/>
        <w:jc w:val="center"/>
        <w:rPr>
          <w:rFonts w:ascii="Times New Roman" w:hAnsi="Times New Roman" w:cs="Times New Roman"/>
          <w:lang w:val="es-AR"/>
        </w:rPr>
      </w:pPr>
      <w:r w:rsidRPr="006B714E">
        <w:rPr>
          <w:rFonts w:ascii="Times New Roman" w:hAnsi="Times New Roman" w:cs="Times New Roman"/>
          <w:u w:val="single"/>
          <w:lang w:val="es-AR"/>
        </w:rPr>
        <w:t>* ESPECIFICACIÓN PARTICULAR *</w:t>
      </w:r>
    </w:p>
    <w:p w14:paraId="01625B0C" w14:textId="77777777" w:rsidR="00116F39" w:rsidRDefault="00116F39" w:rsidP="00DF6F69">
      <w:pPr>
        <w:keepLines/>
        <w:suppressLineNumbers/>
        <w:suppressAutoHyphens/>
        <w:jc w:val="both"/>
        <w:rPr>
          <w:rFonts w:ascii="Times New Roman" w:hAnsi="Times New Roman" w:cs="Times New Roman"/>
          <w:lang w:val="es-AR"/>
        </w:rPr>
      </w:pPr>
    </w:p>
    <w:p w14:paraId="4F44809D" w14:textId="77777777" w:rsidR="00F876CC" w:rsidRPr="006B714E" w:rsidRDefault="00F876CC" w:rsidP="00DF6F69">
      <w:pPr>
        <w:keepLines/>
        <w:suppressLineNumbers/>
        <w:suppressAutoHyphens/>
        <w:jc w:val="both"/>
        <w:rPr>
          <w:rFonts w:ascii="Times New Roman" w:hAnsi="Times New Roman" w:cs="Times New Roman"/>
          <w:lang w:val="es-AR"/>
        </w:rPr>
      </w:pPr>
      <w:r w:rsidRPr="006B714E">
        <w:rPr>
          <w:rFonts w:ascii="Times New Roman" w:hAnsi="Times New Roman" w:cs="Times New Roman"/>
          <w:lang w:val="es-AR"/>
        </w:rPr>
        <w:t>Para esta obra, el Título C. III. 2 – Tipos de Materiales a Emplear, se anula y reemplaza por el siguiente de igual designación:</w:t>
      </w:r>
    </w:p>
    <w:p w14:paraId="1206EB38" w14:textId="77777777" w:rsidR="00F876CC" w:rsidRPr="006B714E" w:rsidRDefault="00F876CC" w:rsidP="00DF6F69">
      <w:pPr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lang w:val="es-AR"/>
        </w:rPr>
      </w:pPr>
      <w:r w:rsidRPr="006B714E">
        <w:rPr>
          <w:rFonts w:ascii="Times New Roman" w:hAnsi="Times New Roman" w:cs="Times New Roman"/>
          <w:lang w:val="es-AR"/>
        </w:rPr>
        <w:t>C. III. 2 – TIPOS DE MATERIALES A EMPLEAR:</w:t>
      </w:r>
    </w:p>
    <w:p w14:paraId="2E7A7134" w14:textId="77777777" w:rsidR="00F876CC" w:rsidRPr="006B714E" w:rsidRDefault="00F876CC" w:rsidP="00DF6F69">
      <w:pPr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lang w:val="es-AR"/>
        </w:rPr>
      </w:pPr>
      <w:r w:rsidRPr="006B714E">
        <w:rPr>
          <w:rFonts w:ascii="Times New Roman" w:hAnsi="Times New Roman" w:cs="Times New Roman"/>
          <w:lang w:val="es-AR"/>
        </w:rPr>
        <w:t>C. III. 2.1. Ripio y Suelo:</w:t>
      </w:r>
    </w:p>
    <w:p w14:paraId="2A5591A9" w14:textId="77777777" w:rsidR="00F876CC" w:rsidRPr="006B714E" w:rsidRDefault="00F876CC" w:rsidP="00DF6F69">
      <w:pPr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lang w:val="es-AR"/>
        </w:rPr>
      </w:pPr>
      <w:r w:rsidRPr="006B714E">
        <w:rPr>
          <w:rFonts w:ascii="Times New Roman" w:hAnsi="Times New Roman" w:cs="Times New Roman"/>
          <w:lang w:val="es-AR"/>
        </w:rPr>
        <w:t>Deberán cumplir con las exigencias que se establecen a continuación:</w:t>
      </w:r>
    </w:p>
    <w:p w14:paraId="2FC1DBF5" w14:textId="77777777" w:rsidR="00F876CC" w:rsidRPr="006B714E" w:rsidRDefault="00F876CC" w:rsidP="00DF6F69">
      <w:pPr>
        <w:jc w:val="both"/>
        <w:rPr>
          <w:rFonts w:ascii="Times New Roman" w:hAnsi="Times New Roman" w:cs="Times New Roman"/>
          <w:lang w:val="es-AR"/>
        </w:rPr>
      </w:pPr>
      <w:r w:rsidRPr="006B714E">
        <w:rPr>
          <w:rFonts w:ascii="Times New Roman" w:hAnsi="Times New Roman" w:cs="Times New Roman"/>
          <w:lang w:val="es-AR"/>
        </w:rPr>
        <w:t>El ripio para recubrimiento de calzada, será el proveniente de yacimientos naturales de cantos rodados, o de trituración de canteras comerciales, formado por partículas duras, sanas y desprovistas de materiales perjudiciales.-</w:t>
      </w:r>
    </w:p>
    <w:p w14:paraId="3B201E7F" w14:textId="77777777" w:rsidR="00F876CC" w:rsidRPr="006B714E" w:rsidRDefault="00F876CC" w:rsidP="00DF6F69">
      <w:pPr>
        <w:keepLines/>
        <w:suppressLineNumbers/>
        <w:suppressAutoHyphens/>
        <w:jc w:val="both"/>
        <w:rPr>
          <w:rFonts w:ascii="Times New Roman" w:hAnsi="Times New Roman" w:cs="Times New Roman"/>
          <w:lang w:val="es-AR"/>
        </w:rPr>
      </w:pPr>
      <w:r w:rsidRPr="006B714E">
        <w:rPr>
          <w:rFonts w:ascii="Times New Roman" w:hAnsi="Times New Roman" w:cs="Times New Roman"/>
          <w:lang w:val="es-AR"/>
        </w:rPr>
        <w:t>El suelo a usar, en caso de ser necesario, será seleccionado del tipo suelo calcáreo, homogéneo; no deberá contener raíces, matas de pasto ni otros materiales extraños putrescibles.-</w:t>
      </w:r>
    </w:p>
    <w:p w14:paraId="5A3EB578" w14:textId="77777777" w:rsidR="00F876CC" w:rsidRPr="006B714E" w:rsidRDefault="00F876CC" w:rsidP="00DF6F69">
      <w:pPr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lang w:val="es-AR"/>
        </w:rPr>
      </w:pPr>
      <w:r w:rsidRPr="006B714E">
        <w:rPr>
          <w:rFonts w:ascii="Times New Roman" w:hAnsi="Times New Roman" w:cs="Times New Roman"/>
          <w:lang w:val="es-AR"/>
        </w:rPr>
        <w:t>C. III. 2.2. Mezcla:</w:t>
      </w:r>
    </w:p>
    <w:p w14:paraId="32C49370" w14:textId="77777777" w:rsidR="00F876CC" w:rsidRPr="006B714E" w:rsidRDefault="00F876CC" w:rsidP="00DF6F69">
      <w:pPr>
        <w:keepLines/>
        <w:suppressLineNumbers/>
        <w:suppressAutoHyphens/>
        <w:jc w:val="both"/>
        <w:rPr>
          <w:rFonts w:ascii="Times New Roman" w:hAnsi="Times New Roman" w:cs="Times New Roman"/>
          <w:lang w:val="es-AR"/>
        </w:rPr>
      </w:pPr>
      <w:r w:rsidRPr="006B714E">
        <w:rPr>
          <w:rFonts w:ascii="Times New Roman" w:hAnsi="Times New Roman" w:cs="Times New Roman"/>
          <w:lang w:val="es-AR"/>
        </w:rPr>
        <w:t>El ripio o mezcla de ripio y suelo, deberá cumplir con una granulometría tal que el 100% pase por el Tamiz de 2”.-</w:t>
      </w:r>
    </w:p>
    <w:p w14:paraId="3A58F72B" w14:textId="77777777" w:rsidR="00F876CC" w:rsidRPr="006B714E" w:rsidRDefault="00F876CC" w:rsidP="00DF6F69">
      <w:pPr>
        <w:keepLines/>
        <w:suppressLineNumbers/>
        <w:suppressAutoHyphens/>
        <w:ind w:firstLine="1134"/>
        <w:jc w:val="both"/>
        <w:rPr>
          <w:rFonts w:ascii="Times New Roman" w:hAnsi="Times New Roman" w:cs="Times New Roman"/>
          <w:lang w:val="es-AR"/>
        </w:rPr>
      </w:pPr>
      <w:r w:rsidRPr="006B714E">
        <w:rPr>
          <w:rFonts w:ascii="Times New Roman" w:hAnsi="Times New Roman" w:cs="Times New Roman"/>
          <w:lang w:val="es-AR"/>
        </w:rPr>
        <w:t>Los límites granulométricos del material a proveer serán los siguientes:</w:t>
      </w:r>
    </w:p>
    <w:p w14:paraId="209AE642" w14:textId="77777777" w:rsidR="008817B6" w:rsidRPr="006B714E" w:rsidRDefault="008817B6" w:rsidP="00DF6F69">
      <w:pPr>
        <w:keepLines/>
        <w:suppressLineNumbers/>
        <w:suppressAutoHyphens/>
        <w:ind w:firstLine="1134"/>
        <w:jc w:val="both"/>
        <w:rPr>
          <w:rFonts w:ascii="Times New Roman" w:hAnsi="Times New Roman" w:cs="Times New Roman"/>
          <w:lang w:val="es-AR"/>
        </w:rPr>
      </w:pPr>
    </w:p>
    <w:tbl>
      <w:tblPr>
        <w:tblW w:w="103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22"/>
        <w:gridCol w:w="992"/>
        <w:gridCol w:w="993"/>
        <w:gridCol w:w="992"/>
        <w:gridCol w:w="992"/>
        <w:gridCol w:w="992"/>
        <w:gridCol w:w="993"/>
        <w:gridCol w:w="1016"/>
        <w:gridCol w:w="1110"/>
      </w:tblGrid>
      <w:tr w:rsidR="00F876CC" w:rsidRPr="006B714E" w14:paraId="07141587" w14:textId="77777777" w:rsidTr="00116F39">
        <w:trPr>
          <w:trHeight w:val="627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020F1167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Tamiz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71B5BA9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2”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82191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1 ½”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4C6083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1”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F5B34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3/4”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FABD06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3/8”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324E92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Nº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FD0425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Nº 10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794AF66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Nº 40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E199920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Nº 200</w:t>
            </w:r>
          </w:p>
        </w:tc>
      </w:tr>
      <w:tr w:rsidR="00F876CC" w:rsidRPr="006B714E" w14:paraId="448A151E" w14:textId="77777777" w:rsidTr="00116F39">
        <w:trPr>
          <w:trHeight w:val="651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288A98A9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bookmarkStart w:id="0" w:name="OLE_LINK1"/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%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80F6335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75-100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5DE3F6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65-90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FF29EF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55-85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8A04C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50-80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A61CB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40-70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68EF2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30-60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D6D0D4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20-50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616129B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10-30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7D4A9FC" w14:textId="77777777" w:rsidR="00F876CC" w:rsidRPr="006B714E" w:rsidRDefault="00F876CC" w:rsidP="00DF6F69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</w:pPr>
            <w:r w:rsidRPr="006B714E">
              <w:rPr>
                <w:rFonts w:ascii="Times New Roman" w:hAnsi="Times New Roman" w:cs="Times New Roman"/>
                <w:sz w:val="20"/>
                <w:szCs w:val="20"/>
                <w:lang w:val="es-AR" w:eastAsia="es-AR"/>
              </w:rPr>
              <w:t>5-15</w:t>
            </w:r>
          </w:p>
        </w:tc>
      </w:tr>
      <w:bookmarkEnd w:id="0"/>
    </w:tbl>
    <w:p w14:paraId="0059014F" w14:textId="77777777" w:rsidR="00F876CC" w:rsidRPr="006B714E" w:rsidRDefault="00F876CC" w:rsidP="00DF6F69">
      <w:pPr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lang w:val="es-AR" w:eastAsia="es-AR"/>
        </w:rPr>
      </w:pPr>
    </w:p>
    <w:p w14:paraId="7193EC44" w14:textId="77777777" w:rsidR="00F876CC" w:rsidRPr="006B714E" w:rsidRDefault="00F876CC" w:rsidP="00DF6F69">
      <w:pPr>
        <w:suppressAutoHyphens/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Times New Roman" w:hAnsi="Times New Roman" w:cs="Times New Roman"/>
          <w:lang w:val="es-AR" w:eastAsia="es-AR"/>
        </w:rPr>
      </w:pPr>
      <w:r w:rsidRPr="006B714E">
        <w:rPr>
          <w:rFonts w:ascii="Times New Roman" w:hAnsi="Times New Roman" w:cs="Times New Roman"/>
          <w:lang w:val="es-AR" w:eastAsia="es-AR"/>
        </w:rPr>
        <w:t xml:space="preserve">Índice de Plasticidad (%) </w:t>
      </w:r>
      <w:proofErr w:type="gramStart"/>
      <w:r w:rsidRPr="006B714E">
        <w:rPr>
          <w:rFonts w:ascii="Times New Roman" w:hAnsi="Times New Roman" w:cs="Times New Roman"/>
          <w:lang w:val="es-AR" w:eastAsia="es-AR"/>
        </w:rPr>
        <w:t>..</w:t>
      </w:r>
      <w:proofErr w:type="gramEnd"/>
      <w:r w:rsidRPr="006B714E">
        <w:rPr>
          <w:rFonts w:ascii="Times New Roman" w:hAnsi="Times New Roman" w:cs="Times New Roman"/>
          <w:lang w:val="es-AR" w:eastAsia="es-AR"/>
        </w:rPr>
        <w:t>…………………………. De 5 a 15</w:t>
      </w:r>
    </w:p>
    <w:p w14:paraId="52DBF23A" w14:textId="77777777" w:rsidR="00F876CC" w:rsidRPr="006B714E" w:rsidRDefault="00F876CC" w:rsidP="00DF6F69">
      <w:pPr>
        <w:suppressAutoHyphens/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Times New Roman" w:hAnsi="Times New Roman" w:cs="Times New Roman"/>
          <w:lang w:val="es-AR" w:eastAsia="es-AR"/>
        </w:rPr>
      </w:pPr>
      <w:r w:rsidRPr="006B714E">
        <w:rPr>
          <w:rFonts w:ascii="Times New Roman" w:hAnsi="Times New Roman" w:cs="Times New Roman"/>
          <w:lang w:val="es-AR" w:eastAsia="es-AR"/>
        </w:rPr>
        <w:lastRenderedPageBreak/>
        <w:t>Límite Líquido (%)          ……………………………. Menor de 35</w:t>
      </w:r>
    </w:p>
    <w:p w14:paraId="5AE87728" w14:textId="77777777" w:rsidR="00F876CC" w:rsidRPr="006B714E" w:rsidRDefault="00F876CC" w:rsidP="00DF6F6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lang w:val="es-AR" w:eastAsia="es-AR"/>
        </w:rPr>
      </w:pPr>
      <w:r w:rsidRPr="006B714E">
        <w:rPr>
          <w:rFonts w:ascii="Times New Roman" w:hAnsi="Times New Roman" w:cs="Times New Roman"/>
          <w:lang w:val="es-AR" w:eastAsia="es-AR"/>
        </w:rPr>
        <w:t>A los efectos de lograr el cumplimiento de las presentes exigencias, en caso de ser necesario, se permitirá la incorporación de material corrector (cal o arena).-</w:t>
      </w:r>
    </w:p>
    <w:p w14:paraId="23301C70" w14:textId="77777777" w:rsidR="00F876CC" w:rsidRPr="006B714E" w:rsidRDefault="00F876CC" w:rsidP="00DF6F69">
      <w:pPr>
        <w:suppressAutoHyphens/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Times New Roman" w:hAnsi="Times New Roman" w:cs="Times New Roman"/>
          <w:lang w:val="es-AR" w:eastAsia="es-AR"/>
        </w:rPr>
      </w:pPr>
      <w:r w:rsidRPr="006B714E">
        <w:rPr>
          <w:rFonts w:ascii="Times New Roman" w:hAnsi="Times New Roman" w:cs="Times New Roman"/>
          <w:lang w:val="es-AR" w:eastAsia="es-AR"/>
        </w:rPr>
        <w:t>El Título C. III. 3 de la especificación general queda complementada con lo siguiente:</w:t>
      </w:r>
    </w:p>
    <w:p w14:paraId="07BFC58A" w14:textId="77777777" w:rsidR="00F876CC" w:rsidRPr="006B714E" w:rsidRDefault="00F876CC" w:rsidP="00DF6F6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lang w:val="es-AR" w:eastAsia="es-AR"/>
        </w:rPr>
      </w:pPr>
      <w:r w:rsidRPr="006B714E">
        <w:rPr>
          <w:rFonts w:ascii="Times New Roman" w:hAnsi="Times New Roman" w:cs="Times New Roman"/>
          <w:lang w:val="es-AR" w:eastAsia="es-AR"/>
        </w:rPr>
        <w:t>Se permitirá la terminación de la calzada con el paso de rodillo liso, a los fines de lograr lisura superficial. En caso de vibrante, se deberán realizar controles a fin de no variar sensiblemente la granulometría.-</w:t>
      </w:r>
    </w:p>
    <w:p w14:paraId="17A968C7" w14:textId="77777777" w:rsidR="005202A0" w:rsidRDefault="005202A0" w:rsidP="00DF6F69">
      <w:pPr>
        <w:jc w:val="both"/>
        <w:rPr>
          <w:rFonts w:ascii="Times New Roman" w:hAnsi="Times New Roman" w:cs="Times New Roman"/>
          <w:b/>
          <w:u w:val="single"/>
          <w:lang w:val="es-AR"/>
        </w:rPr>
      </w:pPr>
    </w:p>
    <w:p w14:paraId="4F7BC5A8" w14:textId="77777777" w:rsidR="00116F39" w:rsidRDefault="00897A6A" w:rsidP="00DF6F69">
      <w:pPr>
        <w:jc w:val="both"/>
        <w:rPr>
          <w:rFonts w:ascii="Times New Roman" w:hAnsi="Times New Roman" w:cs="Times New Roman"/>
          <w:lang w:val="es-AR"/>
        </w:rPr>
      </w:pPr>
      <w:r w:rsidRPr="006B714E">
        <w:rPr>
          <w:rFonts w:ascii="Times New Roman" w:hAnsi="Times New Roman" w:cs="Times New Roman"/>
          <w:b/>
          <w:u w:val="single"/>
          <w:lang w:val="es-AR"/>
        </w:rPr>
        <w:t>TEMA 2:</w:t>
      </w:r>
      <w:r w:rsidRPr="006B714E">
        <w:rPr>
          <w:rFonts w:ascii="Times New Roman" w:hAnsi="Times New Roman" w:cs="Times New Roman"/>
          <w:lang w:val="es-AR"/>
        </w:rPr>
        <w:t xml:space="preserve"> </w:t>
      </w:r>
    </w:p>
    <w:p w14:paraId="57C523E7" w14:textId="61589928" w:rsidR="00F876CC" w:rsidRPr="006B714E" w:rsidRDefault="00116F39" w:rsidP="00DF6F69">
      <w:pPr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Se modifica </w:t>
      </w:r>
      <w:r w:rsidR="00622377" w:rsidRPr="006B714E">
        <w:rPr>
          <w:rFonts w:ascii="Times New Roman" w:hAnsi="Times New Roman" w:cs="Times New Roman"/>
          <w:lang w:val="es-AR"/>
        </w:rPr>
        <w:t xml:space="preserve">la unidad </w:t>
      </w:r>
      <w:r w:rsidR="00622377">
        <w:rPr>
          <w:rFonts w:ascii="Times New Roman" w:hAnsi="Times New Roman" w:cs="Times New Roman"/>
          <w:lang w:val="es-AR"/>
        </w:rPr>
        <w:t>de medida d</w:t>
      </w:r>
      <w:r w:rsidR="00622377" w:rsidRPr="006B714E">
        <w:rPr>
          <w:rFonts w:ascii="Times New Roman" w:hAnsi="Times New Roman" w:cs="Times New Roman"/>
          <w:lang w:val="es-AR"/>
        </w:rPr>
        <w:t>el ítem N</w:t>
      </w:r>
      <w:r w:rsidR="00622377">
        <w:rPr>
          <w:rFonts w:ascii="Times New Roman" w:hAnsi="Times New Roman" w:cs="Times New Roman"/>
          <w:lang w:val="es-AR"/>
        </w:rPr>
        <w:t xml:space="preserve">º </w:t>
      </w:r>
      <w:r w:rsidR="00622377" w:rsidRPr="006B714E">
        <w:rPr>
          <w:rFonts w:ascii="Times New Roman" w:hAnsi="Times New Roman" w:cs="Times New Roman"/>
          <w:lang w:val="es-AR"/>
        </w:rPr>
        <w:t>9</w:t>
      </w:r>
      <w:r w:rsidR="00622377">
        <w:rPr>
          <w:rFonts w:ascii="Times New Roman" w:hAnsi="Times New Roman" w:cs="Times New Roman"/>
          <w:lang w:val="es-AR"/>
        </w:rPr>
        <w:t xml:space="preserve"> “Señalización Vertical” de</w:t>
      </w:r>
      <w:r w:rsidR="00F876CC" w:rsidRPr="006B714E">
        <w:rPr>
          <w:rFonts w:ascii="Times New Roman" w:hAnsi="Times New Roman" w:cs="Times New Roman"/>
          <w:lang w:val="es-AR"/>
        </w:rPr>
        <w:t xml:space="preserve"> la </w:t>
      </w:r>
      <w:r>
        <w:rPr>
          <w:rFonts w:ascii="Times New Roman" w:hAnsi="Times New Roman" w:cs="Times New Roman"/>
          <w:lang w:val="es-AR"/>
        </w:rPr>
        <w:t>L</w:t>
      </w:r>
      <w:r w:rsidR="00BB3D42" w:rsidRPr="006B714E">
        <w:rPr>
          <w:rFonts w:ascii="Times New Roman" w:hAnsi="Times New Roman" w:cs="Times New Roman"/>
          <w:lang w:val="es-AR"/>
        </w:rPr>
        <w:t>ista</w:t>
      </w:r>
      <w:r>
        <w:rPr>
          <w:rFonts w:ascii="Times New Roman" w:hAnsi="Times New Roman" w:cs="Times New Roman"/>
          <w:lang w:val="es-AR"/>
        </w:rPr>
        <w:t xml:space="preserve"> de C</w:t>
      </w:r>
      <w:r w:rsidR="00F876CC" w:rsidRPr="006B714E">
        <w:rPr>
          <w:rFonts w:ascii="Times New Roman" w:hAnsi="Times New Roman" w:cs="Times New Roman"/>
          <w:lang w:val="es-AR"/>
        </w:rPr>
        <w:t>antidades</w:t>
      </w:r>
      <w:r w:rsidR="00BB3D42" w:rsidRPr="006B714E">
        <w:rPr>
          <w:rFonts w:ascii="Times New Roman" w:hAnsi="Times New Roman" w:cs="Times New Roman"/>
          <w:lang w:val="es-AR"/>
        </w:rPr>
        <w:t xml:space="preserve"> </w:t>
      </w:r>
      <w:r w:rsidR="00D41DC8">
        <w:rPr>
          <w:rFonts w:ascii="Times New Roman" w:hAnsi="Times New Roman" w:cs="Times New Roman"/>
          <w:lang w:val="es-AR"/>
        </w:rPr>
        <w:t xml:space="preserve">incluida </w:t>
      </w:r>
      <w:r>
        <w:rPr>
          <w:rFonts w:ascii="Times New Roman" w:hAnsi="Times New Roman" w:cs="Times New Roman"/>
          <w:lang w:val="es-AR"/>
        </w:rPr>
        <w:t>e</w:t>
      </w:r>
      <w:r w:rsidR="00D41DC8">
        <w:rPr>
          <w:rFonts w:ascii="Times New Roman" w:hAnsi="Times New Roman" w:cs="Times New Roman"/>
          <w:lang w:val="es-AR"/>
        </w:rPr>
        <w:t>n</w:t>
      </w:r>
      <w:r w:rsidR="00BB3D42" w:rsidRPr="006B714E">
        <w:rPr>
          <w:rFonts w:ascii="Times New Roman" w:hAnsi="Times New Roman" w:cs="Times New Roman"/>
          <w:lang w:val="es-AR"/>
        </w:rPr>
        <w:t xml:space="preserve"> la Sección IX</w:t>
      </w:r>
      <w:r>
        <w:rPr>
          <w:rFonts w:ascii="Times New Roman" w:hAnsi="Times New Roman" w:cs="Times New Roman"/>
          <w:lang w:val="es-AR"/>
        </w:rPr>
        <w:t xml:space="preserve">. Donde dice </w:t>
      </w:r>
      <w:proofErr w:type="spellStart"/>
      <w:r w:rsidR="00BB3D42" w:rsidRPr="00116F39">
        <w:rPr>
          <w:rFonts w:ascii="Times New Roman" w:hAnsi="Times New Roman" w:cs="Times New Roman"/>
          <w:lang w:val="es-AR"/>
        </w:rPr>
        <w:t>G</w:t>
      </w:r>
      <w:r w:rsidRPr="00116F39">
        <w:rPr>
          <w:rFonts w:ascii="Times New Roman" w:hAnsi="Times New Roman" w:cs="Times New Roman"/>
          <w:lang w:val="es-AR"/>
        </w:rPr>
        <w:t>l</w:t>
      </w:r>
      <w:proofErr w:type="spellEnd"/>
      <w:r w:rsidR="0034215E" w:rsidRPr="00116F39">
        <w:rPr>
          <w:rFonts w:ascii="Times New Roman" w:hAnsi="Times New Roman" w:cs="Times New Roman"/>
          <w:lang w:val="es-AR"/>
        </w:rPr>
        <w:t xml:space="preserve"> (Global)</w:t>
      </w:r>
      <w:r w:rsidR="00BB3D42" w:rsidRPr="00116F39"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>debe</w:t>
      </w:r>
      <w:r w:rsidR="00622377">
        <w:rPr>
          <w:rFonts w:ascii="Times New Roman" w:hAnsi="Times New Roman" w:cs="Times New Roman"/>
          <w:lang w:val="es-AR"/>
        </w:rPr>
        <w:t>rá</w:t>
      </w:r>
      <w:r w:rsidR="00BB3D42" w:rsidRPr="00116F39"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 xml:space="preserve">decir </w:t>
      </w:r>
      <w:r w:rsidR="00BB3D42" w:rsidRPr="00116F39">
        <w:rPr>
          <w:rFonts w:ascii="Times New Roman" w:hAnsi="Times New Roman" w:cs="Times New Roman"/>
          <w:lang w:val="es-AR"/>
        </w:rPr>
        <w:t>M2</w:t>
      </w:r>
      <w:r>
        <w:rPr>
          <w:rFonts w:ascii="Times New Roman" w:hAnsi="Times New Roman" w:cs="Times New Roman"/>
          <w:lang w:val="es-AR"/>
        </w:rPr>
        <w:t xml:space="preserve"> </w:t>
      </w:r>
      <w:r w:rsidR="0034215E" w:rsidRPr="006B714E">
        <w:rPr>
          <w:rFonts w:ascii="Times New Roman" w:hAnsi="Times New Roman" w:cs="Times New Roman"/>
          <w:lang w:val="es-AR"/>
        </w:rPr>
        <w:t>(Metros Cuadrados)</w:t>
      </w:r>
      <w:r>
        <w:rPr>
          <w:rFonts w:ascii="Times New Roman" w:hAnsi="Times New Roman" w:cs="Times New Roman"/>
          <w:lang w:val="es-AR"/>
        </w:rPr>
        <w:t>.</w:t>
      </w:r>
    </w:p>
    <w:p w14:paraId="07883934" w14:textId="77777777" w:rsidR="00897A6A" w:rsidRPr="006B714E" w:rsidRDefault="00897A6A" w:rsidP="00DF6F69">
      <w:pPr>
        <w:jc w:val="both"/>
        <w:rPr>
          <w:rFonts w:ascii="Times New Roman" w:hAnsi="Times New Roman" w:cs="Times New Roman"/>
          <w:b/>
          <w:u w:val="single"/>
          <w:lang w:val="es-AR"/>
        </w:rPr>
      </w:pPr>
    </w:p>
    <w:p w14:paraId="395373EF" w14:textId="77777777" w:rsidR="00116F39" w:rsidRDefault="00897A6A" w:rsidP="00DF6F69">
      <w:pPr>
        <w:jc w:val="both"/>
        <w:rPr>
          <w:rFonts w:ascii="Times New Roman" w:hAnsi="Times New Roman" w:cs="Times New Roman"/>
          <w:b/>
          <w:lang w:val="es-AR"/>
        </w:rPr>
      </w:pPr>
      <w:r w:rsidRPr="006B714E">
        <w:rPr>
          <w:rFonts w:ascii="Times New Roman" w:hAnsi="Times New Roman" w:cs="Times New Roman"/>
          <w:b/>
          <w:u w:val="single"/>
          <w:lang w:val="es-AR"/>
        </w:rPr>
        <w:t>TEMA 3:</w:t>
      </w:r>
      <w:r w:rsidRPr="006B714E">
        <w:rPr>
          <w:rFonts w:ascii="Times New Roman" w:hAnsi="Times New Roman" w:cs="Times New Roman"/>
          <w:b/>
          <w:lang w:val="es-AR"/>
        </w:rPr>
        <w:t xml:space="preserve"> </w:t>
      </w:r>
    </w:p>
    <w:p w14:paraId="1C6BEF37" w14:textId="64E328BF" w:rsidR="00BB3D42" w:rsidRPr="006B714E" w:rsidRDefault="00DF6F69" w:rsidP="00DF6F69">
      <w:pPr>
        <w:jc w:val="both"/>
        <w:rPr>
          <w:rFonts w:ascii="Times New Roman" w:hAnsi="Times New Roman" w:cs="Times New Roman"/>
          <w:lang w:val="es-AR"/>
        </w:rPr>
      </w:pPr>
      <w:r w:rsidRPr="00622377">
        <w:rPr>
          <w:rFonts w:ascii="Times New Roman" w:hAnsi="Times New Roman" w:cs="Times New Roman"/>
          <w:lang w:val="es-AR"/>
        </w:rPr>
        <w:t xml:space="preserve">Se aclara que </w:t>
      </w:r>
      <w:r w:rsidR="00BB3D42" w:rsidRPr="00622377">
        <w:rPr>
          <w:rFonts w:ascii="Times New Roman" w:hAnsi="Times New Roman" w:cs="Times New Roman"/>
          <w:lang w:val="es-AR"/>
        </w:rPr>
        <w:t>los folios</w:t>
      </w:r>
      <w:r w:rsidRPr="00622377">
        <w:rPr>
          <w:rFonts w:ascii="Times New Roman" w:hAnsi="Times New Roman" w:cs="Times New Roman"/>
          <w:lang w:val="es-AR"/>
        </w:rPr>
        <w:t xml:space="preserve"> números </w:t>
      </w:r>
      <w:r w:rsidR="00A16083" w:rsidRPr="00622377">
        <w:rPr>
          <w:rFonts w:ascii="Times New Roman" w:hAnsi="Times New Roman" w:cs="Times New Roman"/>
          <w:lang w:val="es-AR"/>
        </w:rPr>
        <w:t xml:space="preserve">33; 34; 44; 60; 100; 182; 184 y 186 </w:t>
      </w:r>
      <w:r w:rsidR="0034215E" w:rsidRPr="00622377">
        <w:rPr>
          <w:rFonts w:ascii="Times New Roman" w:hAnsi="Times New Roman" w:cs="Times New Roman"/>
          <w:lang w:val="es-AR"/>
        </w:rPr>
        <w:t xml:space="preserve">del </w:t>
      </w:r>
      <w:r w:rsidRPr="00622377">
        <w:rPr>
          <w:rFonts w:ascii="Times New Roman" w:hAnsi="Times New Roman" w:cs="Times New Roman"/>
          <w:lang w:val="es-AR"/>
        </w:rPr>
        <w:t>D</w:t>
      </w:r>
      <w:r w:rsidR="0034215E" w:rsidRPr="00622377">
        <w:rPr>
          <w:rFonts w:ascii="Times New Roman" w:hAnsi="Times New Roman" w:cs="Times New Roman"/>
          <w:lang w:val="es-AR"/>
        </w:rPr>
        <w:t>ocumento</w:t>
      </w:r>
      <w:r w:rsidR="00BB3D42" w:rsidRPr="00622377">
        <w:rPr>
          <w:rFonts w:ascii="Times New Roman" w:hAnsi="Times New Roman" w:cs="Times New Roman"/>
          <w:lang w:val="es-AR"/>
        </w:rPr>
        <w:t xml:space="preserve"> de Licitación</w:t>
      </w:r>
      <w:r w:rsidR="0034215E" w:rsidRPr="00622377">
        <w:rPr>
          <w:rFonts w:ascii="Times New Roman" w:hAnsi="Times New Roman" w:cs="Times New Roman"/>
          <w:lang w:val="es-AR"/>
        </w:rPr>
        <w:t xml:space="preserve"> </w:t>
      </w:r>
      <w:r w:rsidRPr="00622377">
        <w:rPr>
          <w:rFonts w:ascii="Times New Roman" w:hAnsi="Times New Roman" w:cs="Times New Roman"/>
          <w:lang w:val="es-AR"/>
        </w:rPr>
        <w:t>no contienen información</w:t>
      </w:r>
      <w:r>
        <w:rPr>
          <w:rFonts w:ascii="Times New Roman" w:hAnsi="Times New Roman" w:cs="Times New Roman"/>
          <w:lang w:val="es-AR"/>
        </w:rPr>
        <w:t xml:space="preserve"> </w:t>
      </w:r>
      <w:r w:rsidR="0034215E" w:rsidRPr="006B714E">
        <w:rPr>
          <w:rFonts w:ascii="Times New Roman" w:hAnsi="Times New Roman" w:cs="Times New Roman"/>
          <w:lang w:val="es-AR"/>
        </w:rPr>
        <w:t>necesaria a los efectos de la Licitación</w:t>
      </w:r>
      <w:r>
        <w:rPr>
          <w:rFonts w:ascii="Times New Roman" w:hAnsi="Times New Roman" w:cs="Times New Roman"/>
          <w:lang w:val="es-AR"/>
        </w:rPr>
        <w:t xml:space="preserve">, es decir que los mismos corresponden a páginas </w:t>
      </w:r>
      <w:r w:rsidR="00BB3D42" w:rsidRPr="006B714E">
        <w:rPr>
          <w:rFonts w:ascii="Times New Roman" w:hAnsi="Times New Roman" w:cs="Times New Roman"/>
          <w:lang w:val="es-AR"/>
        </w:rPr>
        <w:t>en blanco</w:t>
      </w:r>
      <w:r w:rsidR="00A16083" w:rsidRPr="006B714E">
        <w:rPr>
          <w:rFonts w:ascii="Times New Roman" w:hAnsi="Times New Roman" w:cs="Times New Roman"/>
          <w:lang w:val="es-AR"/>
        </w:rPr>
        <w:t>.</w:t>
      </w:r>
    </w:p>
    <w:p w14:paraId="799F2590" w14:textId="77777777" w:rsidR="00DF6F69" w:rsidRDefault="00DF6F69" w:rsidP="00195780">
      <w:pPr>
        <w:jc w:val="both"/>
        <w:rPr>
          <w:rFonts w:ascii="Times New Roman" w:hAnsi="Times New Roman" w:cs="Times New Roman"/>
          <w:lang w:val="es-AR"/>
        </w:rPr>
      </w:pPr>
    </w:p>
    <w:p w14:paraId="081ECD0D" w14:textId="77777777" w:rsidR="00195780" w:rsidRDefault="00195780" w:rsidP="00195780">
      <w:pPr>
        <w:jc w:val="both"/>
        <w:rPr>
          <w:rFonts w:ascii="Times New Roman" w:hAnsi="Times New Roman" w:cs="Times New Roman"/>
          <w:lang w:val="es-AR"/>
        </w:rPr>
      </w:pPr>
      <w:bookmarkStart w:id="1" w:name="_GoBack"/>
      <w:bookmarkEnd w:id="1"/>
    </w:p>
    <w:p w14:paraId="608EB8B5" w14:textId="0E15B9A1" w:rsidR="00BB3D42" w:rsidRPr="006B714E" w:rsidRDefault="006B714E" w:rsidP="00195780">
      <w:pPr>
        <w:jc w:val="both"/>
        <w:rPr>
          <w:rFonts w:ascii="Times New Roman" w:hAnsi="Times New Roman" w:cs="Times New Roman"/>
          <w:lang w:val="es-AR"/>
        </w:rPr>
      </w:pPr>
      <w:r w:rsidRPr="006B714E">
        <w:rPr>
          <w:rFonts w:ascii="Times New Roman" w:hAnsi="Times New Roman" w:cs="Times New Roman"/>
          <w:lang w:val="es-AR"/>
        </w:rPr>
        <w:t>El resto de</w:t>
      </w:r>
      <w:r w:rsidR="00DF6F69">
        <w:rPr>
          <w:rFonts w:ascii="Times New Roman" w:hAnsi="Times New Roman" w:cs="Times New Roman"/>
          <w:lang w:val="es-AR"/>
        </w:rPr>
        <w:t xml:space="preserve"> </w:t>
      </w:r>
      <w:r w:rsidRPr="006B714E">
        <w:rPr>
          <w:rFonts w:ascii="Times New Roman" w:hAnsi="Times New Roman" w:cs="Times New Roman"/>
          <w:lang w:val="es-AR"/>
        </w:rPr>
        <w:t>l</w:t>
      </w:r>
      <w:r w:rsidR="00DF6F69">
        <w:rPr>
          <w:rFonts w:ascii="Times New Roman" w:hAnsi="Times New Roman" w:cs="Times New Roman"/>
          <w:lang w:val="es-AR"/>
        </w:rPr>
        <w:t>os</w:t>
      </w:r>
      <w:r w:rsidRPr="006B714E">
        <w:rPr>
          <w:rFonts w:ascii="Times New Roman" w:hAnsi="Times New Roman" w:cs="Times New Roman"/>
          <w:lang w:val="es-AR"/>
        </w:rPr>
        <w:t xml:space="preserve"> Documento</w:t>
      </w:r>
      <w:r w:rsidR="00DF6F69">
        <w:rPr>
          <w:rFonts w:ascii="Times New Roman" w:hAnsi="Times New Roman" w:cs="Times New Roman"/>
          <w:lang w:val="es-AR"/>
        </w:rPr>
        <w:t>s</w:t>
      </w:r>
      <w:r w:rsidRPr="006B714E">
        <w:rPr>
          <w:rFonts w:ascii="Times New Roman" w:hAnsi="Times New Roman" w:cs="Times New Roman"/>
          <w:lang w:val="es-AR"/>
        </w:rPr>
        <w:t xml:space="preserve"> de </w:t>
      </w:r>
      <w:r w:rsidR="00DF6F69">
        <w:rPr>
          <w:rFonts w:ascii="Times New Roman" w:hAnsi="Times New Roman" w:cs="Times New Roman"/>
          <w:lang w:val="es-AR"/>
        </w:rPr>
        <w:t>Licitación, se m</w:t>
      </w:r>
      <w:r w:rsidRPr="006B714E">
        <w:rPr>
          <w:rFonts w:ascii="Times New Roman" w:hAnsi="Times New Roman" w:cs="Times New Roman"/>
          <w:lang w:val="es-AR"/>
        </w:rPr>
        <w:t>antiene sin modificaciones.</w:t>
      </w:r>
    </w:p>
    <w:p w14:paraId="5E50D796" w14:textId="77777777" w:rsidR="00BB3D42" w:rsidRPr="006B714E" w:rsidRDefault="00BB3D42" w:rsidP="00195780">
      <w:pPr>
        <w:jc w:val="both"/>
        <w:rPr>
          <w:rFonts w:ascii="Times New Roman" w:hAnsi="Times New Roman" w:cs="Times New Roman"/>
          <w:lang w:val="es-AR"/>
        </w:rPr>
      </w:pPr>
    </w:p>
    <w:p w14:paraId="55EE790C" w14:textId="77777777" w:rsidR="00195780" w:rsidRPr="006B714E" w:rsidRDefault="00195780">
      <w:pPr>
        <w:jc w:val="both"/>
        <w:rPr>
          <w:rFonts w:ascii="Times New Roman" w:hAnsi="Times New Roman" w:cs="Times New Roman"/>
          <w:lang w:val="es-AR"/>
        </w:rPr>
      </w:pPr>
    </w:p>
    <w:sectPr w:rsidR="00195780" w:rsidRPr="006B714E" w:rsidSect="006B714E">
      <w:pgSz w:w="11907" w:h="16839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C1372"/>
    <w:multiLevelType w:val="hybridMultilevel"/>
    <w:tmpl w:val="A09636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34761"/>
    <w:multiLevelType w:val="hybridMultilevel"/>
    <w:tmpl w:val="2EE2F1FE"/>
    <w:lvl w:ilvl="0" w:tplc="861A009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63"/>
    <w:rsid w:val="00116F39"/>
    <w:rsid w:val="00195780"/>
    <w:rsid w:val="001A545F"/>
    <w:rsid w:val="0034215E"/>
    <w:rsid w:val="005202A0"/>
    <w:rsid w:val="00622377"/>
    <w:rsid w:val="006B3E14"/>
    <w:rsid w:val="006B714E"/>
    <w:rsid w:val="007A2CAF"/>
    <w:rsid w:val="008817B6"/>
    <w:rsid w:val="00897A6A"/>
    <w:rsid w:val="00956626"/>
    <w:rsid w:val="00982139"/>
    <w:rsid w:val="00A16083"/>
    <w:rsid w:val="00B22C63"/>
    <w:rsid w:val="00BB3D42"/>
    <w:rsid w:val="00BE3845"/>
    <w:rsid w:val="00D41DC8"/>
    <w:rsid w:val="00DF6F69"/>
    <w:rsid w:val="00E033D4"/>
    <w:rsid w:val="00E75250"/>
    <w:rsid w:val="00F65F72"/>
    <w:rsid w:val="00F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225071"/>
  <w15:docId w15:val="{4FBC6069-6685-48E1-911D-1CCCFB2F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E336-6070-4130-9CE6-1B5CF284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Javier Martin Garcia</cp:lastModifiedBy>
  <cp:revision>8</cp:revision>
  <cp:lastPrinted>2019-07-12T14:37:00Z</cp:lastPrinted>
  <dcterms:created xsi:type="dcterms:W3CDTF">2019-07-12T16:38:00Z</dcterms:created>
  <dcterms:modified xsi:type="dcterms:W3CDTF">2019-07-12T19:34:00Z</dcterms:modified>
</cp:coreProperties>
</file>